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427E" w14:textId="77777777" w:rsidR="001D6CD2" w:rsidRPr="001D6CD2" w:rsidRDefault="001D6CD2" w:rsidP="001D6CD2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2"/>
          <w:sz w:val="24"/>
          <w:szCs w:val="24"/>
        </w:rPr>
      </w:pPr>
      <w:bookmarkStart w:id="0" w:name="_Hlk54625038"/>
      <w:r w:rsidRPr="001D6CD2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bidi="en-US"/>
        </w:rPr>
        <w:t>РОССИЙСКАЯ ФЕДЕРАЦИЯ</w:t>
      </w:r>
    </w:p>
    <w:p w14:paraId="0DECA090" w14:textId="77777777" w:rsidR="001D6CD2" w:rsidRPr="001D6CD2" w:rsidRDefault="001D6CD2" w:rsidP="001D6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lang w:val="en-US" w:eastAsia="ar-SA" w:bidi="en-US"/>
        </w:rPr>
      </w:pPr>
      <w:r w:rsidRPr="001D6CD2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lang w:val="en-US" w:bidi="en-US"/>
        </w:rPr>
        <w:t>БЕЛГОРОДСКАЯ ОБЛАСТЬ</w:t>
      </w:r>
    </w:p>
    <w:p w14:paraId="49D85E0C" w14:textId="77777777" w:rsidR="001D6CD2" w:rsidRPr="001D6CD2" w:rsidRDefault="001D6CD2" w:rsidP="001D6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0"/>
          <w:lang w:bidi="en-US"/>
        </w:rPr>
      </w:pPr>
    </w:p>
    <w:p w14:paraId="0C9CD2DF" w14:textId="4362555F" w:rsidR="001D6CD2" w:rsidRPr="001D6CD2" w:rsidRDefault="001D6CD2" w:rsidP="001D6CD2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noProof/>
          <w:color w:val="000000"/>
          <w:kern w:val="2"/>
          <w:sz w:val="24"/>
          <w:szCs w:val="24"/>
          <w:lang w:val="en-US" w:bidi="en-US"/>
        </w:rPr>
      </w:pPr>
      <w:r w:rsidRPr="001D6CD2">
        <w:rPr>
          <w:rFonts w:ascii="Times New Roman" w:eastAsia="Lucida Sans Unicode" w:hAnsi="Times New Roman" w:cs="Tahoma"/>
          <w:noProof/>
          <w:color w:val="000000"/>
          <w:kern w:val="2"/>
          <w:sz w:val="24"/>
          <w:szCs w:val="24"/>
          <w:lang w:val="en-US" w:eastAsia="ru-RU" w:bidi="en-US"/>
        </w:rPr>
        <w:drawing>
          <wp:inline distT="0" distB="0" distL="0" distR="0" wp14:anchorId="20057243" wp14:editId="30DDADD3">
            <wp:extent cx="5524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66B0" w14:textId="77777777" w:rsidR="001D6CD2" w:rsidRPr="001D6CD2" w:rsidRDefault="001D6CD2" w:rsidP="001D6CD2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noProof/>
          <w:color w:val="000000"/>
          <w:kern w:val="2"/>
          <w:sz w:val="21"/>
          <w:szCs w:val="24"/>
          <w:lang w:val="en-US" w:bidi="en-US"/>
        </w:rPr>
      </w:pPr>
    </w:p>
    <w:p w14:paraId="2F3A5830" w14:textId="77777777" w:rsidR="001D6CD2" w:rsidRPr="001D6CD2" w:rsidRDefault="001D6CD2" w:rsidP="001D6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</w:pPr>
      <w:r w:rsidRPr="001D6CD2"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  <w:t>СОВЕТ ДЕПУТАТОВ</w:t>
      </w:r>
    </w:p>
    <w:p w14:paraId="6C55F2CA" w14:textId="77777777" w:rsidR="001D6CD2" w:rsidRPr="001D6CD2" w:rsidRDefault="001D6CD2" w:rsidP="001D6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</w:pPr>
      <w:r w:rsidRPr="001D6CD2"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  <w:t>СТАРООСКОЛЬСКОГО ГОРОДСКОГО ОКРУГА</w:t>
      </w:r>
    </w:p>
    <w:p w14:paraId="763E8AD2" w14:textId="77777777" w:rsidR="001D6CD2" w:rsidRPr="001D6CD2" w:rsidRDefault="001D6CD2" w:rsidP="001D6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bidi="en-US"/>
        </w:rPr>
      </w:pPr>
      <w:r w:rsidRPr="001D6CD2"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bidi="en-US"/>
        </w:rPr>
        <w:t>РЕШЕНИЕ</w:t>
      </w:r>
    </w:p>
    <w:p w14:paraId="0C924B6B" w14:textId="77777777" w:rsidR="001D6CD2" w:rsidRPr="001D6CD2" w:rsidRDefault="001D6CD2" w:rsidP="001D6CD2">
      <w:pPr>
        <w:widowControl w:val="0"/>
        <w:tabs>
          <w:tab w:val="left" w:pos="709"/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bidi="en-US"/>
        </w:rPr>
      </w:pPr>
      <w:r w:rsidRPr="001D6CD2">
        <w:rPr>
          <w:rFonts w:ascii="Times New Roman" w:eastAsia="Lucida Sans Unicode" w:hAnsi="Times New Roman" w:cs="Tahoma"/>
          <w:color w:val="000000"/>
          <w:kern w:val="2"/>
          <w:sz w:val="26"/>
          <w:szCs w:val="24"/>
          <w:lang w:bidi="en-US"/>
        </w:rPr>
        <w:t xml:space="preserve">16 августа 2024 г.                                                                                                       № </w:t>
      </w:r>
      <w:bookmarkEnd w:id="0"/>
      <w:r w:rsidRPr="001D6CD2">
        <w:rPr>
          <w:rFonts w:ascii="Times New Roman" w:eastAsia="Lucida Sans Unicode" w:hAnsi="Times New Roman" w:cs="Tahoma"/>
          <w:color w:val="000000"/>
          <w:kern w:val="2"/>
          <w:sz w:val="26"/>
          <w:szCs w:val="24"/>
          <w:lang w:bidi="en-US"/>
        </w:rPr>
        <w:t>283</w:t>
      </w:r>
    </w:p>
    <w:p w14:paraId="0EBF6AB9" w14:textId="77777777" w:rsidR="001D6CD2" w:rsidRPr="001D6CD2" w:rsidRDefault="001D6CD2" w:rsidP="001D6CD2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14:paraId="606DE65D" w14:textId="77777777" w:rsidR="001D6CD2" w:rsidRPr="001D6CD2" w:rsidRDefault="001D6CD2" w:rsidP="001D6CD2">
      <w:pPr>
        <w:suppressAutoHyphens/>
        <w:autoSpaceDE w:val="0"/>
        <w:spacing w:after="0" w:line="240" w:lineRule="auto"/>
        <w:ind w:right="4818"/>
        <w:jc w:val="both"/>
        <w:rPr>
          <w:rFonts w:ascii="Times New Roman" w:eastAsia="Times New Roman" w:hAnsi="Times New Roman" w:cs="Calibri"/>
          <w:b/>
          <w:bCs/>
          <w:color w:val="000000"/>
          <w:sz w:val="26"/>
          <w:szCs w:val="24"/>
          <w:lang w:eastAsia="ar-SA"/>
        </w:rPr>
      </w:pPr>
      <w:r w:rsidRPr="001D6CD2">
        <w:rPr>
          <w:rFonts w:ascii="Times New Roman" w:eastAsia="Times New Roman" w:hAnsi="Times New Roman" w:cs="Calibri"/>
          <w:b/>
          <w:bCs/>
          <w:color w:val="000000"/>
          <w:sz w:val="26"/>
          <w:szCs w:val="24"/>
          <w:lang w:eastAsia="ar-SA"/>
        </w:rPr>
        <w:t>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</w:t>
      </w:r>
    </w:p>
    <w:p w14:paraId="565CED0A" w14:textId="77777777" w:rsidR="001D6CD2" w:rsidRDefault="001D6CD2" w:rsidP="001D6C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</w:p>
    <w:p w14:paraId="00924230" w14:textId="45FE7F36" w:rsidR="001D6CD2" w:rsidRDefault="001D6CD2" w:rsidP="001D6C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1D6CD2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Р Е Ш И Л:</w:t>
      </w:r>
    </w:p>
    <w:p w14:paraId="4F6307A5" w14:textId="77777777" w:rsidR="001D6CD2" w:rsidRPr="001D6CD2" w:rsidRDefault="001D6CD2" w:rsidP="001D6C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</w:p>
    <w:tbl>
      <w:tblPr>
        <w:tblW w:w="5019" w:type="pct"/>
        <w:tblLayout w:type="fixed"/>
        <w:tblLook w:val="04A0" w:firstRow="1" w:lastRow="0" w:firstColumn="1" w:lastColumn="0" w:noHBand="0" w:noVBand="1"/>
      </w:tblPr>
      <w:tblGrid>
        <w:gridCol w:w="655"/>
        <w:gridCol w:w="2769"/>
        <w:gridCol w:w="1388"/>
        <w:gridCol w:w="1107"/>
        <w:gridCol w:w="3462"/>
      </w:tblGrid>
      <w:tr w:rsidR="001D6CD2" w:rsidRPr="00084BB2" w14:paraId="686E3FB1" w14:textId="77777777" w:rsidTr="001D6CD2">
        <w:trPr>
          <w:trHeight w:val="16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2A0D" w14:textId="33FC426F" w:rsidR="001D6CD2" w:rsidRPr="00084BB2" w:rsidRDefault="001D6CD2" w:rsidP="00E06BD5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1A40" w14:textId="77777777" w:rsidR="001D6CD2" w:rsidRPr="00084BB2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84BB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Занятия в спортивно-оздоровительной группе по пулевой стрельбе для лиц с 8 до 17 лет включительно (8 занятий, время занятия - 1,5 часа)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E7CE" w14:textId="77777777" w:rsidR="001D6CD2" w:rsidRPr="00084BB2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84BB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D2E2" w14:textId="77777777" w:rsidR="001D6CD2" w:rsidRPr="00084BB2" w:rsidRDefault="001D6CD2" w:rsidP="00E06BD5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84BB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740,00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DAE420" w14:textId="77777777" w:rsidR="001D6CD2" w:rsidRPr="00084BB2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84BB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МБУ ДО «СШОР №2»</w:t>
            </w:r>
          </w:p>
        </w:tc>
      </w:tr>
      <w:tr w:rsidR="001D6CD2" w:rsidRPr="00084BB2" w14:paraId="56C5751B" w14:textId="77777777" w:rsidTr="001D6CD2">
        <w:trPr>
          <w:trHeight w:val="162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5F9D" w14:textId="2123391F" w:rsidR="001D6CD2" w:rsidRPr="00084BB2" w:rsidRDefault="001D6CD2" w:rsidP="00E06BD5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E812" w14:textId="77777777" w:rsidR="001D6CD2" w:rsidRPr="00084BB2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84BB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Занятия в спортивно-оздоровительной группе по пулевой стрельбе для лиц с 18 лет включительно (8 занятий, время занятия - 1,5 часа)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D2CD" w14:textId="77777777" w:rsidR="001D6CD2" w:rsidRPr="00084BB2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84BB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01A0" w14:textId="77777777" w:rsidR="001D6CD2" w:rsidRPr="00084BB2" w:rsidRDefault="001D6CD2" w:rsidP="00E06BD5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84BB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740,00</w:t>
            </w:r>
          </w:p>
        </w:tc>
        <w:tc>
          <w:tcPr>
            <w:tcW w:w="18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583A67" w14:textId="77777777" w:rsidR="001D6CD2" w:rsidRPr="00084BB2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D6CD2" w:rsidRPr="005C5C9F" w14:paraId="243894D0" w14:textId="77777777" w:rsidTr="001D6CD2">
        <w:trPr>
          <w:trHeight w:val="129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7807" w14:textId="130BBD43" w:rsidR="001D6CD2" w:rsidRPr="005C5C9F" w:rsidRDefault="001D6CD2" w:rsidP="00E06BD5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A1FA" w14:textId="77777777" w:rsidR="001D6CD2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Занятия в спортивно-оздоровительной группе по спортивной (во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льной) борьбе для лиц с 7 до 17 </w:t>
            </w: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лет включительно </w:t>
            </w:r>
          </w:p>
          <w:p w14:paraId="7891A9FE" w14:textId="77777777" w:rsidR="001D6CD2" w:rsidRPr="005C5C9F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(8 занятий, время занятия </w:t>
            </w: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- 1,5 часа)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5BA1" w14:textId="77777777" w:rsidR="001D6CD2" w:rsidRPr="005C5C9F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E7C2" w14:textId="77777777" w:rsidR="001D6CD2" w:rsidRPr="005C5C9F" w:rsidRDefault="001D6CD2" w:rsidP="00E06BD5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740</w:t>
            </w: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8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1DE720" w14:textId="77777777" w:rsidR="001D6CD2" w:rsidRPr="005C5C9F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D6CD2" w:rsidRPr="005C5C9F" w14:paraId="1335EDB6" w14:textId="77777777" w:rsidTr="001D6CD2">
        <w:trPr>
          <w:trHeight w:val="972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AF67" w14:textId="763CDA93" w:rsidR="001D6CD2" w:rsidRPr="005C5C9F" w:rsidRDefault="001D6CD2" w:rsidP="00E06BD5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D2F8" w14:textId="77777777" w:rsidR="001D6CD2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Занятия в спортивно-оздоровительной группе по дзюдо для лиц с 7 до 17 лет включительно</w:t>
            </w:r>
          </w:p>
          <w:p w14:paraId="218431B0" w14:textId="77777777" w:rsidR="001D6CD2" w:rsidRPr="005C5C9F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(8 занятий, врем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 занятия </w:t>
            </w: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- 1,5 часа)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EC40" w14:textId="77777777" w:rsidR="001D6CD2" w:rsidRPr="005C5C9F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3FBF" w14:textId="77777777" w:rsidR="001D6CD2" w:rsidRPr="005C5C9F" w:rsidRDefault="001D6CD2" w:rsidP="00E06BD5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740</w:t>
            </w: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84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405CD3" w14:textId="77777777" w:rsidR="001D6CD2" w:rsidRPr="005C5C9F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D6CD2" w:rsidRPr="005C5C9F" w14:paraId="02906399" w14:textId="77777777" w:rsidTr="001D6CD2">
        <w:trPr>
          <w:trHeight w:val="648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17B1" w14:textId="3F613AAD" w:rsidR="001D6CD2" w:rsidRPr="005C5C9F" w:rsidRDefault="001D6CD2" w:rsidP="001D6CD2">
            <w:pPr>
              <w:spacing w:after="0" w:line="240" w:lineRule="auto"/>
              <w:ind w:left="-142" w:right="-10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9A19" w14:textId="77777777" w:rsidR="001D6CD2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Прокат снаряжения </w:t>
            </w:r>
          </w:p>
          <w:p w14:paraId="7ECE7EC7" w14:textId="77777777" w:rsidR="001D6CD2" w:rsidRPr="005C5C9F" w:rsidRDefault="001D6CD2" w:rsidP="00E06BD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Sup</w:t>
            </w:r>
            <w:proofErr w:type="spellEnd"/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-доска, байдарка, </w:t>
            </w:r>
            <w:proofErr w:type="spellStart"/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рафт</w:t>
            </w:r>
            <w:proofErr w:type="spellEnd"/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– </w:t>
            </w: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65B" w14:textId="77777777" w:rsidR="001D6CD2" w:rsidRPr="005C5C9F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D9E2" w14:textId="77777777" w:rsidR="001D6CD2" w:rsidRPr="005C5C9F" w:rsidRDefault="001D6CD2" w:rsidP="00E06BD5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</w:t>
            </w:r>
            <w:r w:rsidRPr="005C5C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915D" w14:textId="77777777" w:rsidR="001D6CD2" w:rsidRPr="005C5C9F" w:rsidRDefault="001D6CD2" w:rsidP="00E0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14:paraId="3A7CC90F" w14:textId="77777777" w:rsidR="001D6CD2" w:rsidRDefault="001D6CD2">
      <w:bookmarkStart w:id="1" w:name="_GoBack"/>
      <w:bookmarkEnd w:id="1"/>
    </w:p>
    <w:sectPr w:rsidR="001D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23"/>
    <w:rsid w:val="001D6CD2"/>
    <w:rsid w:val="003A3623"/>
    <w:rsid w:val="007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B90F"/>
  <w15:chartTrackingRefBased/>
  <w15:docId w15:val="{CF01ADEC-96D9-410D-9624-0997857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2024-09-03T09:19:00Z</cp:lastPrinted>
  <dcterms:created xsi:type="dcterms:W3CDTF">2024-09-03T09:06:00Z</dcterms:created>
  <dcterms:modified xsi:type="dcterms:W3CDTF">2024-09-03T09:20:00Z</dcterms:modified>
</cp:coreProperties>
</file>